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3A" w:rsidRPr="00A96D75" w:rsidRDefault="00E8414A" w:rsidP="00140A09">
      <w:pPr>
        <w:ind w:left="360"/>
        <w:rPr>
          <w:rFonts w:ascii="Consolas" w:hAnsi="Consolas" w:cs="Consolas"/>
          <w:b/>
          <w:sz w:val="32"/>
        </w:rPr>
      </w:pPr>
      <w:r w:rsidRPr="00A96D75">
        <w:rPr>
          <w:rFonts w:ascii="Consolas" w:hAnsi="Consolas" w:cs="Consolas"/>
          <w:b/>
          <w:sz w:val="32"/>
        </w:rPr>
        <w:t>BIO: DJ0IP</w:t>
      </w:r>
    </w:p>
    <w:p w:rsidR="00E8414A" w:rsidRPr="000410C4" w:rsidRDefault="00E8414A" w:rsidP="00140A09">
      <w:pPr>
        <w:pStyle w:val="ListParagraph"/>
        <w:numPr>
          <w:ilvl w:val="0"/>
          <w:numId w:val="1"/>
        </w:numPr>
        <w:ind w:left="540"/>
        <w:rPr>
          <w:b/>
          <w:sz w:val="28"/>
        </w:rPr>
      </w:pPr>
      <w:r w:rsidRPr="000410C4">
        <w:rPr>
          <w:b/>
          <w:sz w:val="28"/>
        </w:rPr>
        <w:t>Rick Westerma</w:t>
      </w:r>
      <w:r w:rsidRPr="00A96D75">
        <w:rPr>
          <w:b/>
          <w:spacing w:val="20"/>
          <w:sz w:val="28"/>
        </w:rPr>
        <w:t>n</w:t>
      </w:r>
      <w:r w:rsidR="000410C4" w:rsidRPr="00A96D75">
        <w:rPr>
          <w:b/>
          <w:spacing w:val="20"/>
          <w:sz w:val="28"/>
        </w:rPr>
        <w:t>,</w:t>
      </w:r>
      <w:r w:rsidR="000410C4" w:rsidRPr="000410C4">
        <w:rPr>
          <w:b/>
          <w:sz w:val="28"/>
        </w:rPr>
        <w:t xml:space="preserve">  </w:t>
      </w:r>
      <w:r w:rsidR="000410C4" w:rsidRPr="00A96D75">
        <w:rPr>
          <w:rFonts w:ascii="Consolas" w:hAnsi="Consolas" w:cs="Consolas"/>
          <w:b/>
          <w:sz w:val="28"/>
        </w:rPr>
        <w:t>DJ0IP</w:t>
      </w:r>
      <w:r w:rsidR="00A96D75">
        <w:rPr>
          <w:rFonts w:ascii="Consolas" w:hAnsi="Consolas" w:cs="Consolas"/>
          <w:b/>
          <w:sz w:val="28"/>
        </w:rPr>
        <w:t xml:space="preserve"> </w:t>
      </w:r>
      <w:r w:rsidR="000410C4" w:rsidRPr="00A96D75">
        <w:rPr>
          <w:rFonts w:ascii="Consolas" w:hAnsi="Consolas" w:cs="Consolas"/>
          <w:b/>
          <w:sz w:val="28"/>
        </w:rPr>
        <w:t>an</w:t>
      </w:r>
      <w:r w:rsidR="000410C4" w:rsidRPr="00A96D75">
        <w:rPr>
          <w:rFonts w:ascii="Consolas" w:hAnsi="Consolas" w:cs="Consolas"/>
          <w:b/>
          <w:spacing w:val="20"/>
          <w:sz w:val="28"/>
        </w:rPr>
        <w:t>d</w:t>
      </w:r>
      <w:r w:rsidR="00A96D75" w:rsidRPr="00A96D75">
        <w:rPr>
          <w:rFonts w:ascii="Consolas" w:hAnsi="Consolas" w:cs="Consolas"/>
          <w:b/>
          <w:sz w:val="28"/>
        </w:rPr>
        <w:t xml:space="preserve"> </w:t>
      </w:r>
      <w:r w:rsidR="000410C4" w:rsidRPr="00A96D75">
        <w:rPr>
          <w:rFonts w:ascii="Consolas" w:hAnsi="Consolas" w:cs="Consolas"/>
          <w:b/>
          <w:sz w:val="28"/>
        </w:rPr>
        <w:t>NJ0IP</w:t>
      </w:r>
    </w:p>
    <w:p w:rsidR="00E8414A" w:rsidRPr="00E8414A" w:rsidRDefault="00E8414A" w:rsidP="00140A09">
      <w:pPr>
        <w:pStyle w:val="ListParagraph"/>
        <w:numPr>
          <w:ilvl w:val="0"/>
          <w:numId w:val="1"/>
        </w:numPr>
        <w:ind w:left="540"/>
        <w:rPr>
          <w:sz w:val="28"/>
        </w:rPr>
      </w:pPr>
      <w:r w:rsidRPr="00E8414A">
        <w:rPr>
          <w:sz w:val="28"/>
        </w:rPr>
        <w:t>Continuously ACTIVE HAM for 55 years</w:t>
      </w:r>
    </w:p>
    <w:p w:rsidR="00E8414A" w:rsidRPr="00E8414A" w:rsidRDefault="00E8414A" w:rsidP="00140A09">
      <w:pPr>
        <w:pStyle w:val="ListParagraph"/>
        <w:numPr>
          <w:ilvl w:val="0"/>
          <w:numId w:val="1"/>
        </w:numPr>
        <w:ind w:left="540"/>
        <w:rPr>
          <w:sz w:val="28"/>
        </w:rPr>
      </w:pPr>
      <w:r w:rsidRPr="00E8414A">
        <w:rPr>
          <w:sz w:val="28"/>
        </w:rPr>
        <w:t>First licensed in Oklahoma US</w:t>
      </w:r>
      <w:r w:rsidRPr="00ED06C0">
        <w:rPr>
          <w:spacing w:val="20"/>
          <w:sz w:val="28"/>
        </w:rPr>
        <w:t xml:space="preserve">A </w:t>
      </w:r>
      <w:r w:rsidRPr="00E8414A">
        <w:rPr>
          <w:sz w:val="28"/>
        </w:rPr>
        <w:t>in 1962</w:t>
      </w:r>
    </w:p>
    <w:p w:rsidR="00E8414A" w:rsidRDefault="00E8414A" w:rsidP="00140A09">
      <w:pPr>
        <w:pStyle w:val="ListParagraph"/>
        <w:numPr>
          <w:ilvl w:val="0"/>
          <w:numId w:val="1"/>
        </w:numPr>
        <w:ind w:left="540"/>
        <w:rPr>
          <w:sz w:val="28"/>
        </w:rPr>
      </w:pPr>
      <w:r w:rsidRPr="00E8414A">
        <w:rPr>
          <w:sz w:val="28"/>
        </w:rPr>
        <w:t>Licensed and active in Germany since 1972</w:t>
      </w:r>
    </w:p>
    <w:p w:rsidR="00E8414A" w:rsidRPr="00ED06C0" w:rsidRDefault="00E8414A" w:rsidP="00140A09">
      <w:pPr>
        <w:pStyle w:val="ListParagraph"/>
        <w:numPr>
          <w:ilvl w:val="0"/>
          <w:numId w:val="1"/>
        </w:numPr>
        <w:spacing w:before="480" w:after="0" w:line="300" w:lineRule="exact"/>
        <w:ind w:left="547"/>
        <w:contextualSpacing w:val="0"/>
        <w:rPr>
          <w:b/>
          <w:sz w:val="28"/>
        </w:rPr>
      </w:pPr>
      <w:r w:rsidRPr="00ED06C0">
        <w:rPr>
          <w:b/>
          <w:sz w:val="28"/>
        </w:rPr>
        <w:t>Member of Berlin’</w:t>
      </w:r>
      <w:r w:rsidRPr="00A96D75">
        <w:rPr>
          <w:b/>
          <w:spacing w:val="20"/>
          <w:sz w:val="28"/>
        </w:rPr>
        <w:t xml:space="preserve">s </w:t>
      </w:r>
      <w:r w:rsidR="00A96D75">
        <w:rPr>
          <w:b/>
          <w:sz w:val="28"/>
        </w:rPr>
        <w:t>‘</w:t>
      </w:r>
      <w:r w:rsidRPr="00ED06C0">
        <w:rPr>
          <w:b/>
          <w:sz w:val="28"/>
        </w:rPr>
        <w:t>Technical University</w:t>
      </w:r>
      <w:r w:rsidR="00A96D75" w:rsidRPr="00A96D75">
        <w:rPr>
          <w:b/>
          <w:spacing w:val="20"/>
          <w:sz w:val="28"/>
        </w:rPr>
        <w:t>’</w:t>
      </w:r>
      <w:r w:rsidRPr="00A96D75">
        <w:rPr>
          <w:b/>
          <w:spacing w:val="20"/>
          <w:sz w:val="28"/>
        </w:rPr>
        <w:t xml:space="preserve"> </w:t>
      </w:r>
      <w:r w:rsidRPr="00ED06C0">
        <w:rPr>
          <w:b/>
          <w:sz w:val="28"/>
        </w:rPr>
        <w:t xml:space="preserve">Contest Team </w:t>
      </w:r>
      <w:r w:rsidR="000410C4" w:rsidRPr="00ED06C0">
        <w:rPr>
          <w:b/>
          <w:sz w:val="28"/>
        </w:rPr>
        <w:t>“</w:t>
      </w:r>
      <w:r w:rsidRPr="00ED06C0">
        <w:rPr>
          <w:b/>
          <w:sz w:val="28"/>
        </w:rPr>
        <w:t>DK</w:t>
      </w:r>
      <w:r w:rsidRPr="00ED06C0">
        <w:rPr>
          <w:rFonts w:ascii="Consolas" w:hAnsi="Consolas" w:cs="Consolas"/>
          <w:b/>
          <w:sz w:val="28"/>
        </w:rPr>
        <w:t>0</w:t>
      </w:r>
      <w:r w:rsidRPr="00ED06C0">
        <w:rPr>
          <w:b/>
          <w:sz w:val="28"/>
        </w:rPr>
        <w:t>TU</w:t>
      </w:r>
      <w:r w:rsidR="000410C4" w:rsidRPr="00ED06C0">
        <w:rPr>
          <w:b/>
          <w:sz w:val="28"/>
        </w:rPr>
        <w:t>”</w:t>
      </w:r>
      <w:r w:rsidRPr="00ED06C0">
        <w:rPr>
          <w:b/>
          <w:sz w:val="28"/>
        </w:rPr>
        <w:t xml:space="preserve"> in the 1970s.</w:t>
      </w:r>
      <w:r w:rsidR="00ED06C0">
        <w:rPr>
          <w:b/>
          <w:sz w:val="28"/>
        </w:rPr>
        <w:t xml:space="preserve">   (CW operator)</w:t>
      </w:r>
    </w:p>
    <w:p w:rsidR="00E8414A" w:rsidRPr="00ED06C0" w:rsidRDefault="00E8414A" w:rsidP="00140A09">
      <w:pPr>
        <w:pStyle w:val="ListParagraph"/>
        <w:numPr>
          <w:ilvl w:val="0"/>
          <w:numId w:val="1"/>
        </w:numPr>
        <w:spacing w:before="60" w:after="0"/>
        <w:ind w:left="547"/>
        <w:contextualSpacing w:val="0"/>
        <w:rPr>
          <w:b/>
          <w:sz w:val="28"/>
        </w:rPr>
      </w:pPr>
      <w:r w:rsidRPr="00ED06C0">
        <w:rPr>
          <w:b/>
          <w:sz w:val="28"/>
        </w:rPr>
        <w:t>Member of the BAVARIAN CONTEST CLUB since 1986</w:t>
      </w:r>
      <w:r w:rsidR="000410C4" w:rsidRPr="00ED06C0">
        <w:rPr>
          <w:b/>
          <w:sz w:val="28"/>
        </w:rPr>
        <w:t xml:space="preserve"> </w:t>
      </w:r>
      <w:r w:rsidRPr="00ED06C0">
        <w:rPr>
          <w:b/>
          <w:sz w:val="28"/>
        </w:rPr>
        <w:t xml:space="preserve"> (30+ years)</w:t>
      </w:r>
    </w:p>
    <w:p w:rsidR="00ED06C0" w:rsidRPr="00E8414A" w:rsidRDefault="00ED06C0" w:rsidP="00140A09">
      <w:pPr>
        <w:pStyle w:val="ListParagraph"/>
        <w:numPr>
          <w:ilvl w:val="0"/>
          <w:numId w:val="1"/>
        </w:numPr>
        <w:ind w:left="540"/>
        <w:rPr>
          <w:sz w:val="28"/>
        </w:rPr>
      </w:pPr>
      <w:r w:rsidRPr="00E8414A">
        <w:rPr>
          <w:sz w:val="28"/>
        </w:rPr>
        <w:t xml:space="preserve">Co-founded </w:t>
      </w:r>
      <w:r>
        <w:rPr>
          <w:sz w:val="28"/>
        </w:rPr>
        <w:t xml:space="preserve">of </w:t>
      </w:r>
      <w:r w:rsidRPr="00E8414A">
        <w:rPr>
          <w:sz w:val="28"/>
        </w:rPr>
        <w:t>Germany’s first Packet Radio Cluster in 1992.</w:t>
      </w:r>
    </w:p>
    <w:p w:rsidR="000410C4" w:rsidRPr="00140A09" w:rsidRDefault="00E8414A" w:rsidP="00140A09">
      <w:pPr>
        <w:pStyle w:val="ListParagraph"/>
        <w:numPr>
          <w:ilvl w:val="0"/>
          <w:numId w:val="1"/>
        </w:numPr>
        <w:spacing w:before="360" w:after="0"/>
        <w:ind w:left="547"/>
        <w:contextualSpacing w:val="0"/>
        <w:rPr>
          <w:b/>
          <w:sz w:val="28"/>
        </w:rPr>
      </w:pPr>
      <w:r w:rsidRPr="00140A09">
        <w:rPr>
          <w:b/>
          <w:sz w:val="28"/>
        </w:rPr>
        <w:t xml:space="preserve">Listed on CQ WW DX Contest Score </w:t>
      </w:r>
      <w:r w:rsidR="000410C4" w:rsidRPr="00140A09">
        <w:rPr>
          <w:b/>
          <w:sz w:val="28"/>
        </w:rPr>
        <w:t xml:space="preserve"> </w:t>
      </w:r>
      <w:r w:rsidRPr="00140A09">
        <w:rPr>
          <w:b/>
          <w:sz w:val="28"/>
        </w:rPr>
        <w:t xml:space="preserve">“ALL TIME RECORDS” </w:t>
      </w:r>
      <w:r w:rsidR="000410C4" w:rsidRPr="00140A09">
        <w:rPr>
          <w:b/>
          <w:sz w:val="28"/>
        </w:rPr>
        <w:t xml:space="preserve"> </w:t>
      </w:r>
      <w:r w:rsidRPr="00140A09">
        <w:rPr>
          <w:b/>
          <w:sz w:val="28"/>
        </w:rPr>
        <w:t xml:space="preserve">5 times: </w:t>
      </w:r>
    </w:p>
    <w:p w:rsidR="000410C4" w:rsidRDefault="00E8414A" w:rsidP="00140A09">
      <w:pPr>
        <w:pStyle w:val="ListParagraph"/>
        <w:numPr>
          <w:ilvl w:val="1"/>
          <w:numId w:val="1"/>
        </w:numPr>
        <w:ind w:left="1080"/>
        <w:rPr>
          <w:sz w:val="28"/>
        </w:rPr>
      </w:pPr>
      <w:r w:rsidRPr="00E8414A">
        <w:rPr>
          <w:sz w:val="28"/>
        </w:rPr>
        <w:t>3</w:t>
      </w:r>
      <w:r w:rsidRPr="00ED06C0">
        <w:rPr>
          <w:spacing w:val="20"/>
          <w:sz w:val="28"/>
        </w:rPr>
        <w:t xml:space="preserve">x </w:t>
      </w:r>
      <w:r w:rsidRPr="00E8414A">
        <w:rPr>
          <w:sz w:val="28"/>
        </w:rPr>
        <w:t xml:space="preserve">as </w:t>
      </w:r>
      <w:r w:rsidR="00ED06C0">
        <w:rPr>
          <w:sz w:val="28"/>
        </w:rPr>
        <w:t xml:space="preserve">one of the </w:t>
      </w:r>
      <w:r w:rsidRPr="00E8414A">
        <w:rPr>
          <w:sz w:val="28"/>
        </w:rPr>
        <w:t>Multi-Multi op</w:t>
      </w:r>
      <w:r w:rsidR="000410C4">
        <w:rPr>
          <w:sz w:val="28"/>
        </w:rPr>
        <w:t>erator</w:t>
      </w:r>
      <w:r w:rsidR="00ED06C0">
        <w:rPr>
          <w:sz w:val="28"/>
        </w:rPr>
        <w:t>s  (2x SSB</w:t>
      </w:r>
      <w:r w:rsidR="00ED06C0" w:rsidRPr="00ED06C0">
        <w:rPr>
          <w:spacing w:val="20"/>
          <w:sz w:val="28"/>
        </w:rPr>
        <w:t xml:space="preserve">; </w:t>
      </w:r>
      <w:r w:rsidR="00ED06C0">
        <w:rPr>
          <w:sz w:val="28"/>
        </w:rPr>
        <w:t>1x CW)</w:t>
      </w:r>
      <w:r w:rsidRPr="00E8414A">
        <w:rPr>
          <w:sz w:val="28"/>
        </w:rPr>
        <w:t xml:space="preserve"> </w:t>
      </w:r>
    </w:p>
    <w:p w:rsidR="000410C4" w:rsidRDefault="00E8414A" w:rsidP="00140A09">
      <w:pPr>
        <w:pStyle w:val="ListParagraph"/>
        <w:numPr>
          <w:ilvl w:val="1"/>
          <w:numId w:val="1"/>
        </w:numPr>
        <w:ind w:left="1080"/>
        <w:rPr>
          <w:sz w:val="28"/>
        </w:rPr>
      </w:pPr>
      <w:r w:rsidRPr="00E8414A">
        <w:rPr>
          <w:sz w:val="28"/>
        </w:rPr>
        <w:t>1</w:t>
      </w:r>
      <w:r w:rsidRPr="00ED06C0">
        <w:rPr>
          <w:spacing w:val="20"/>
          <w:sz w:val="28"/>
        </w:rPr>
        <w:t xml:space="preserve">x </w:t>
      </w:r>
      <w:r w:rsidRPr="00E8414A">
        <w:rPr>
          <w:sz w:val="28"/>
        </w:rPr>
        <w:t xml:space="preserve">as </w:t>
      </w:r>
      <w:r w:rsidR="00ED06C0">
        <w:rPr>
          <w:sz w:val="28"/>
        </w:rPr>
        <w:t xml:space="preserve">one of the </w:t>
      </w:r>
      <w:r w:rsidRPr="00E8414A">
        <w:rPr>
          <w:sz w:val="28"/>
        </w:rPr>
        <w:t>Multi-Single op</w:t>
      </w:r>
      <w:r w:rsidR="000410C4">
        <w:rPr>
          <w:sz w:val="28"/>
        </w:rPr>
        <w:t>erator</w:t>
      </w:r>
      <w:r w:rsidR="00ED06C0">
        <w:rPr>
          <w:sz w:val="28"/>
        </w:rPr>
        <w:t>s  (CW)</w:t>
      </w:r>
    </w:p>
    <w:p w:rsidR="00E8414A" w:rsidRPr="00E8414A" w:rsidRDefault="00E8414A" w:rsidP="00140A09">
      <w:pPr>
        <w:pStyle w:val="ListParagraph"/>
        <w:numPr>
          <w:ilvl w:val="1"/>
          <w:numId w:val="1"/>
        </w:numPr>
        <w:ind w:left="1080"/>
        <w:rPr>
          <w:sz w:val="28"/>
        </w:rPr>
      </w:pPr>
      <w:r w:rsidRPr="00E8414A">
        <w:rPr>
          <w:sz w:val="28"/>
        </w:rPr>
        <w:t>1</w:t>
      </w:r>
      <w:r w:rsidRPr="00ED06C0">
        <w:rPr>
          <w:spacing w:val="20"/>
          <w:sz w:val="28"/>
        </w:rPr>
        <w:t xml:space="preserve">x </w:t>
      </w:r>
      <w:r w:rsidRPr="00E8414A">
        <w:rPr>
          <w:sz w:val="28"/>
        </w:rPr>
        <w:t xml:space="preserve">as </w:t>
      </w:r>
      <w:r w:rsidRPr="00A96D75">
        <w:rPr>
          <w:b/>
          <w:sz w:val="28"/>
        </w:rPr>
        <w:t>S</w:t>
      </w:r>
      <w:r w:rsidRPr="00E8414A">
        <w:rPr>
          <w:sz w:val="28"/>
        </w:rPr>
        <w:t xml:space="preserve">ingle </w:t>
      </w:r>
      <w:r w:rsidRPr="00A96D75">
        <w:rPr>
          <w:b/>
          <w:sz w:val="28"/>
        </w:rPr>
        <w:t>O</w:t>
      </w:r>
      <w:r w:rsidRPr="00E8414A">
        <w:rPr>
          <w:sz w:val="28"/>
        </w:rPr>
        <w:t xml:space="preserve">p </w:t>
      </w:r>
      <w:r w:rsidRPr="00A96D75">
        <w:rPr>
          <w:b/>
          <w:sz w:val="28"/>
        </w:rPr>
        <w:t>A</w:t>
      </w:r>
      <w:r w:rsidRPr="00E8414A">
        <w:rPr>
          <w:sz w:val="28"/>
        </w:rPr>
        <w:t xml:space="preserve">ll </w:t>
      </w:r>
      <w:r w:rsidRPr="00A96D75">
        <w:rPr>
          <w:b/>
          <w:sz w:val="28"/>
        </w:rPr>
        <w:t>B</w:t>
      </w:r>
      <w:r w:rsidRPr="00E8414A">
        <w:rPr>
          <w:sz w:val="28"/>
        </w:rPr>
        <w:t>ands</w:t>
      </w:r>
      <w:r w:rsidR="000410C4">
        <w:rPr>
          <w:sz w:val="28"/>
        </w:rPr>
        <w:t xml:space="preserve"> High Power</w:t>
      </w:r>
      <w:r w:rsidR="00ED06C0">
        <w:rPr>
          <w:sz w:val="28"/>
        </w:rPr>
        <w:t xml:space="preserve">  (CW)</w:t>
      </w:r>
    </w:p>
    <w:p w:rsidR="00E8414A" w:rsidRPr="00140A09" w:rsidRDefault="00E8414A" w:rsidP="00140A09">
      <w:pPr>
        <w:pStyle w:val="ListParagraph"/>
        <w:numPr>
          <w:ilvl w:val="0"/>
          <w:numId w:val="1"/>
        </w:numPr>
        <w:spacing w:before="360" w:after="0"/>
        <w:ind w:left="547"/>
        <w:contextualSpacing w:val="0"/>
        <w:rPr>
          <w:b/>
          <w:sz w:val="28"/>
        </w:rPr>
      </w:pPr>
      <w:r w:rsidRPr="00140A09">
        <w:rPr>
          <w:b/>
          <w:sz w:val="28"/>
        </w:rPr>
        <w:t>Founded Spiderbea</w:t>
      </w:r>
      <w:r w:rsidRPr="00140A09">
        <w:rPr>
          <w:b/>
          <w:spacing w:val="20"/>
          <w:sz w:val="28"/>
        </w:rPr>
        <w:t>m-</w:t>
      </w:r>
      <w:r w:rsidRPr="00140A09">
        <w:rPr>
          <w:b/>
          <w:sz w:val="28"/>
        </w:rPr>
        <w:t>US (USA) in 2008</w:t>
      </w:r>
    </w:p>
    <w:p w:rsidR="00E8414A" w:rsidRPr="00ED06C0" w:rsidRDefault="00ED06C0" w:rsidP="00140A09">
      <w:pPr>
        <w:pStyle w:val="ListParagraph"/>
        <w:numPr>
          <w:ilvl w:val="0"/>
          <w:numId w:val="1"/>
        </w:numPr>
        <w:ind w:left="540" w:right="-450"/>
        <w:rPr>
          <w:b/>
          <w:sz w:val="28"/>
        </w:rPr>
      </w:pPr>
      <w:r>
        <w:rPr>
          <w:b/>
          <w:sz w:val="28"/>
        </w:rPr>
        <w:t>Currently:  “</w:t>
      </w:r>
      <w:r w:rsidR="00E8414A" w:rsidRPr="00ED06C0">
        <w:rPr>
          <w:b/>
          <w:sz w:val="28"/>
        </w:rPr>
        <w:t>Suppor</w:t>
      </w:r>
      <w:r w:rsidR="00E8414A" w:rsidRPr="00ED06C0">
        <w:rPr>
          <w:b/>
          <w:spacing w:val="20"/>
          <w:sz w:val="28"/>
        </w:rPr>
        <w:t xml:space="preserve">t </w:t>
      </w:r>
      <w:r w:rsidR="00E8414A" w:rsidRPr="00ED06C0">
        <w:rPr>
          <w:b/>
          <w:sz w:val="28"/>
        </w:rPr>
        <w:t>Manager</w:t>
      </w:r>
      <w:r>
        <w:rPr>
          <w:b/>
          <w:sz w:val="28"/>
        </w:rPr>
        <w:t>”</w:t>
      </w:r>
      <w:r w:rsidR="00E8414A" w:rsidRPr="00ED06C0">
        <w:rPr>
          <w:b/>
          <w:sz w:val="28"/>
        </w:rPr>
        <w:t xml:space="preserve"> for Spiderbeam (world-wide) since 2011.</w:t>
      </w:r>
    </w:p>
    <w:p w:rsidR="00ED06C0" w:rsidRDefault="00140A09" w:rsidP="00140A09">
      <w:pPr>
        <w:pStyle w:val="ListParagraph"/>
        <w:numPr>
          <w:ilvl w:val="0"/>
          <w:numId w:val="1"/>
        </w:numPr>
        <w:ind w:left="540"/>
        <w:rPr>
          <w:sz w:val="28"/>
        </w:rPr>
      </w:pPr>
      <w:r>
        <w:rPr>
          <w:sz w:val="28"/>
        </w:rPr>
        <w:t xml:space="preserve">AND </w:t>
      </w:r>
      <w:r w:rsidR="00E8414A" w:rsidRPr="00E8414A">
        <w:rPr>
          <w:sz w:val="28"/>
        </w:rPr>
        <w:t>Developer of Spiderbeam “Wire Antennas” (non-beam products)</w:t>
      </w:r>
    </w:p>
    <w:p w:rsidR="00140A09" w:rsidRDefault="00140A09" w:rsidP="00140A09">
      <w:pPr>
        <w:pStyle w:val="ListParagraph"/>
        <w:numPr>
          <w:ilvl w:val="1"/>
          <w:numId w:val="1"/>
        </w:numPr>
        <w:ind w:left="1080"/>
        <w:rPr>
          <w:sz w:val="28"/>
        </w:rPr>
      </w:pPr>
      <w:r>
        <w:rPr>
          <w:sz w:val="28"/>
        </w:rPr>
        <w:t>Low-band verticals</w:t>
      </w:r>
      <w:r w:rsidR="00ED06C0">
        <w:rPr>
          <w:sz w:val="28"/>
        </w:rPr>
        <w:t xml:space="preserve"> </w:t>
      </w:r>
    </w:p>
    <w:p w:rsidR="00E8414A" w:rsidRPr="00E8414A" w:rsidRDefault="00ED06C0" w:rsidP="00140A09">
      <w:pPr>
        <w:pStyle w:val="ListParagraph"/>
        <w:numPr>
          <w:ilvl w:val="1"/>
          <w:numId w:val="1"/>
        </w:numPr>
        <w:ind w:left="1080"/>
        <w:rPr>
          <w:sz w:val="28"/>
        </w:rPr>
      </w:pPr>
      <w:r>
        <w:rPr>
          <w:sz w:val="28"/>
        </w:rPr>
        <w:t>Aerial-51 line of wire antennas.</w:t>
      </w:r>
    </w:p>
    <w:p w:rsidR="00E8414A" w:rsidRDefault="00E8414A" w:rsidP="00140A09">
      <w:pPr>
        <w:pStyle w:val="ListParagraph"/>
        <w:numPr>
          <w:ilvl w:val="0"/>
          <w:numId w:val="1"/>
        </w:numPr>
        <w:ind w:left="540"/>
        <w:rPr>
          <w:b/>
          <w:sz w:val="28"/>
        </w:rPr>
      </w:pPr>
      <w:r w:rsidRPr="00ED06C0">
        <w:rPr>
          <w:b/>
          <w:sz w:val="28"/>
        </w:rPr>
        <w:t>Currently:  “Retired Contester”</w:t>
      </w:r>
    </w:p>
    <w:p w:rsidR="00A96D75" w:rsidRPr="00A96D75" w:rsidRDefault="00A96D75" w:rsidP="00A96D75">
      <w:pPr>
        <w:rPr>
          <w:b/>
          <w:sz w:val="28"/>
        </w:rPr>
      </w:pPr>
    </w:p>
    <w:p w:rsidR="00ED06C0" w:rsidRPr="00ED06C0" w:rsidRDefault="00ED06C0" w:rsidP="00140A09">
      <w:pPr>
        <w:ind w:left="540"/>
        <w:rPr>
          <w:b/>
          <w:sz w:val="28"/>
        </w:rPr>
      </w:pPr>
    </w:p>
    <w:p w:rsidR="00E8414A" w:rsidRDefault="00E8414A" w:rsidP="00E8414A"/>
    <w:sectPr w:rsidR="00E8414A" w:rsidSect="00A1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3CD3"/>
    <w:multiLevelType w:val="hybridMultilevel"/>
    <w:tmpl w:val="31A03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14A"/>
    <w:rsid w:val="000410C4"/>
    <w:rsid w:val="00140A09"/>
    <w:rsid w:val="00A10C3A"/>
    <w:rsid w:val="00A96D75"/>
    <w:rsid w:val="00AF4285"/>
    <w:rsid w:val="00E8414A"/>
    <w:rsid w:val="00ED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4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RickWest</dc:creator>
  <cp:lastModifiedBy>RickWest</cp:lastModifiedBy>
  <cp:revision>1</cp:revision>
  <dcterms:created xsi:type="dcterms:W3CDTF">2017-02-20T10:58:00Z</dcterms:created>
  <dcterms:modified xsi:type="dcterms:W3CDTF">2017-02-20T11:44:00Z</dcterms:modified>
</cp:coreProperties>
</file>